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6818" w14:textId="77777777" w:rsidR="00E57D0E" w:rsidRDefault="00E57D0E" w:rsidP="00637307">
      <w:pPr>
        <w:pStyle w:val="NormaleWeb"/>
        <w:shd w:val="clear" w:color="auto" w:fill="FFFFFF"/>
        <w:rPr>
          <w:rFonts w:eastAsia="Times New Roman"/>
          <w:kern w:val="0"/>
          <w:sz w:val="18"/>
          <w:szCs w:val="18"/>
          <w:lang w:eastAsia="it-IT"/>
          <w14:ligatures w14:val="none"/>
        </w:rPr>
      </w:pPr>
      <w:bookmarkStart w:id="0" w:name="_Hlk193278588"/>
      <w:bookmarkEnd w:id="0"/>
      <w:r w:rsidRPr="00E57D0E">
        <w:rPr>
          <w:rFonts w:eastAsia="Times New Roman"/>
          <w:noProof/>
          <w:kern w:val="0"/>
          <w:lang w:eastAsia="it-IT"/>
          <w14:ligatures w14:val="none"/>
        </w:rPr>
        <w:drawing>
          <wp:anchor distT="0" distB="0" distL="114300" distR="114300" simplePos="0" relativeHeight="251658240" behindDoc="0" locked="0" layoutInCell="1" allowOverlap="1" wp14:anchorId="7A439E26" wp14:editId="1F9FC90A">
            <wp:simplePos x="716280" y="899160"/>
            <wp:positionH relativeFrom="column">
              <wp:align>left</wp:align>
            </wp:positionH>
            <wp:positionV relativeFrom="paragraph">
              <wp:align>top</wp:align>
            </wp:positionV>
            <wp:extent cx="1676400" cy="2255520"/>
            <wp:effectExtent l="0" t="0" r="0" b="0"/>
            <wp:wrapSquare wrapText="bothSides"/>
            <wp:docPr id="8" name="Immagine 6" descr="Immagine che contiene Attrezzature mediche, medico, persona, assistenza sanitar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6" descr="Immagine che contiene Attrezzature mediche, medico, persona, assistenza sanitari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D248E63" w14:textId="49626C51" w:rsidR="00E57D0E" w:rsidRPr="00E57D0E" w:rsidRDefault="00E57D0E" w:rsidP="00E57D0E">
      <w:pPr>
        <w:pStyle w:val="NormaleWeb"/>
        <w:shd w:val="clear" w:color="auto" w:fill="FFFFFF"/>
        <w:rPr>
          <w:rFonts w:eastAsia="Times New Roman"/>
          <w:b/>
          <w:bCs/>
          <w:kern w:val="0"/>
          <w:sz w:val="18"/>
          <w:szCs w:val="18"/>
          <w:lang w:eastAsia="it-IT"/>
          <w14:ligatures w14:val="none"/>
        </w:rPr>
      </w:pPr>
      <w:bookmarkStart w:id="1" w:name="_Hlk193278577"/>
      <w:r w:rsidRPr="00E57D0E">
        <w:rPr>
          <w:rFonts w:eastAsia="Times New Roman"/>
          <w:b/>
          <w:bCs/>
          <w:kern w:val="0"/>
          <w:sz w:val="18"/>
          <w:szCs w:val="18"/>
          <w:lang w:eastAsia="it-IT"/>
          <w14:ligatures w14:val="none"/>
        </w:rPr>
        <w:t xml:space="preserve">Presso il nostro Istituto è possibile prenotare una  </w:t>
      </w:r>
      <w:r w:rsidRPr="00E57D0E">
        <w:rPr>
          <w:rFonts w:eastAsia="Times New Roman"/>
          <w:b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Visita neurologica  con il Prof Inzitari Domenico esperto in malattie tra cui l’ictus cerebrale e le </w:t>
      </w:r>
      <w:r>
        <w:rPr>
          <w:rFonts w:eastAsia="Times New Roman"/>
          <w:b/>
          <w:bCs/>
          <w:color w:val="000000"/>
          <w:kern w:val="0"/>
          <w:sz w:val="18"/>
          <w:szCs w:val="18"/>
          <w:lang w:eastAsia="it-IT"/>
          <w14:ligatures w14:val="none"/>
        </w:rPr>
        <w:t>patologie che riguardano il sistema nervoso centrale e periferico</w:t>
      </w:r>
    </w:p>
    <w:p w14:paraId="6E773D09" w14:textId="77777777" w:rsidR="00E57D0E" w:rsidRPr="00621122" w:rsidRDefault="00E57D0E" w:rsidP="00E57D0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  <w:r w:rsidRPr="00621122"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t>Decadimento cognitivo</w:t>
      </w:r>
    </w:p>
    <w:p w14:paraId="6F6D70A3" w14:textId="77777777" w:rsidR="00E57D0E" w:rsidRPr="00621122" w:rsidRDefault="00E57D0E" w:rsidP="00E57D0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  <w:r w:rsidRPr="00621122"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t>Emicrania e cefalee</w:t>
      </w:r>
    </w:p>
    <w:p w14:paraId="54870C7C" w14:textId="77777777" w:rsidR="00E57D0E" w:rsidRPr="00621122" w:rsidRDefault="00E57D0E" w:rsidP="00E57D0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  <w:r w:rsidRPr="00621122"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t>Fatica muscolare</w:t>
      </w:r>
    </w:p>
    <w:p w14:paraId="5BF6C0D8" w14:textId="77777777" w:rsidR="00E57D0E" w:rsidRPr="00621122" w:rsidRDefault="00E57D0E" w:rsidP="00E57D0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  <w:r w:rsidRPr="00621122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it-IT"/>
          <w14:ligatures w14:val="none"/>
        </w:rPr>
        <w:t>Disturbi della memoria</w:t>
      </w:r>
    </w:p>
    <w:p w14:paraId="24510978" w14:textId="77777777" w:rsidR="00E57D0E" w:rsidRPr="00621122" w:rsidRDefault="00E57D0E" w:rsidP="00E57D0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  <w:r w:rsidRPr="00621122"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t>Disturbi della deambulazione</w:t>
      </w:r>
      <w:r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t xml:space="preserve">                                                                                        </w:t>
      </w:r>
    </w:p>
    <w:p w14:paraId="53E502C1" w14:textId="77777777" w:rsidR="00E57D0E" w:rsidRPr="00621122" w:rsidRDefault="00E57D0E" w:rsidP="00E57D0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  <w:r w:rsidRPr="00621122"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t>Disturbi del movimento</w:t>
      </w:r>
    </w:p>
    <w:p w14:paraId="13A78EDE" w14:textId="77777777" w:rsidR="00E57D0E" w:rsidRPr="00621122" w:rsidRDefault="00E57D0E" w:rsidP="00E57D0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  <w:r w:rsidRPr="00621122"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t>Alterazioni della sensibilità</w:t>
      </w:r>
      <w:r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t xml:space="preserve">                                                            </w:t>
      </w:r>
    </w:p>
    <w:p w14:paraId="1E208B94" w14:textId="77777777" w:rsidR="00E57D0E" w:rsidRPr="00621122" w:rsidRDefault="00E57D0E" w:rsidP="00E57D0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  <w:r w:rsidRPr="00621122"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t>Insonnia</w:t>
      </w:r>
    </w:p>
    <w:p w14:paraId="619777B1" w14:textId="77777777" w:rsidR="00E57D0E" w:rsidRDefault="00E57D0E" w:rsidP="00E57D0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  <w:r w:rsidRPr="00621122"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t>Sonnolenza diurna</w:t>
      </w:r>
    </w:p>
    <w:bookmarkEnd w:id="1"/>
    <w:p w14:paraId="278A23B2" w14:textId="00178C48" w:rsidR="00E57D0E" w:rsidRDefault="00E57D0E" w:rsidP="00E57D0E">
      <w:pPr>
        <w:pStyle w:val="NormaleWeb"/>
        <w:shd w:val="clear" w:color="auto" w:fill="FFFFFF"/>
        <w:ind w:firstLine="708"/>
        <w:rPr>
          <w:rFonts w:eastAsia="Times New Roman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/>
          <w:kern w:val="0"/>
          <w:sz w:val="18"/>
          <w:szCs w:val="18"/>
          <w:lang w:eastAsia="it-IT"/>
          <w14:ligatures w14:val="none"/>
        </w:rPr>
        <w:br w:type="textWrapping" w:clear="all"/>
      </w:r>
    </w:p>
    <w:p w14:paraId="7711990C" w14:textId="1327CB01" w:rsidR="00E57D0E" w:rsidRDefault="001631D6" w:rsidP="001631D6">
      <w:pPr>
        <w:pStyle w:val="NormaleWeb"/>
        <w:shd w:val="clear" w:color="auto" w:fill="FFFFFF"/>
        <w:tabs>
          <w:tab w:val="left" w:pos="1032"/>
        </w:tabs>
        <w:rPr>
          <w:rFonts w:eastAsia="Times New Roman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/>
          <w:kern w:val="0"/>
          <w:sz w:val="18"/>
          <w:szCs w:val="18"/>
          <w:lang w:eastAsia="it-IT"/>
          <w14:ligatures w14:val="none"/>
        </w:rPr>
        <w:tab/>
      </w:r>
    </w:p>
    <w:p w14:paraId="408885FA" w14:textId="77777777" w:rsidR="00E57D0E" w:rsidRDefault="00E57D0E" w:rsidP="00637307">
      <w:pPr>
        <w:pStyle w:val="NormaleWeb"/>
        <w:shd w:val="clear" w:color="auto" w:fill="FFFFFF"/>
        <w:rPr>
          <w:rFonts w:eastAsia="Times New Roman"/>
          <w:kern w:val="0"/>
          <w:sz w:val="18"/>
          <w:szCs w:val="18"/>
          <w:lang w:eastAsia="it-IT"/>
          <w14:ligatures w14:val="none"/>
        </w:rPr>
      </w:pPr>
    </w:p>
    <w:p w14:paraId="25B1566E" w14:textId="77777777" w:rsidR="00E57D0E" w:rsidRDefault="00E57D0E" w:rsidP="00637307">
      <w:pPr>
        <w:pStyle w:val="NormaleWeb"/>
        <w:shd w:val="clear" w:color="auto" w:fill="FFFFFF"/>
        <w:rPr>
          <w:rFonts w:eastAsia="Times New Roman"/>
          <w:kern w:val="0"/>
          <w:sz w:val="18"/>
          <w:szCs w:val="18"/>
          <w:lang w:eastAsia="it-IT"/>
          <w14:ligatures w14:val="none"/>
        </w:rPr>
      </w:pPr>
    </w:p>
    <w:p w14:paraId="1971C859" w14:textId="3B8E832C" w:rsidR="00E57D0E" w:rsidRPr="00E57D0E" w:rsidRDefault="00E57D0E" w:rsidP="00E57D0E">
      <w:pPr>
        <w:spacing w:before="100" w:beforeAutospacing="1" w:after="100" w:afterAutospacing="1" w:line="240" w:lineRule="auto"/>
        <w:ind w:left="360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</w:p>
    <w:p w14:paraId="1FCC01BF" w14:textId="77777777" w:rsidR="002477CB" w:rsidRDefault="002477CB" w:rsidP="002477CB">
      <w:pPr>
        <w:pStyle w:val="NormaleWeb"/>
        <w:shd w:val="clear" w:color="auto" w:fill="FFFFFF"/>
        <w:rPr>
          <w:rFonts w:eastAsia="Times New Roman"/>
          <w:b/>
          <w:bCs/>
          <w:kern w:val="0"/>
          <w:sz w:val="18"/>
          <w:szCs w:val="18"/>
          <w:lang w:eastAsia="it-IT"/>
          <w14:ligatures w14:val="none"/>
        </w:rPr>
      </w:pPr>
    </w:p>
    <w:p w14:paraId="6FF71F7E" w14:textId="77777777" w:rsidR="002477CB" w:rsidRDefault="002477CB" w:rsidP="002477CB">
      <w:pPr>
        <w:pStyle w:val="NormaleWeb"/>
        <w:shd w:val="clear" w:color="auto" w:fill="FFFFFF"/>
        <w:rPr>
          <w:rFonts w:eastAsia="Times New Roman"/>
          <w:b/>
          <w:bCs/>
          <w:kern w:val="0"/>
          <w:sz w:val="18"/>
          <w:szCs w:val="18"/>
          <w:lang w:eastAsia="it-IT"/>
          <w14:ligatures w14:val="none"/>
        </w:rPr>
      </w:pPr>
    </w:p>
    <w:p w14:paraId="2934C951" w14:textId="77777777" w:rsidR="002477CB" w:rsidRDefault="002477CB" w:rsidP="002477CB">
      <w:pPr>
        <w:pStyle w:val="NormaleWeb"/>
        <w:shd w:val="clear" w:color="auto" w:fill="FFFFFF"/>
        <w:rPr>
          <w:rFonts w:eastAsia="Times New Roman"/>
          <w:b/>
          <w:bCs/>
          <w:kern w:val="0"/>
          <w:sz w:val="18"/>
          <w:szCs w:val="18"/>
          <w:lang w:eastAsia="it-IT"/>
          <w14:ligatures w14:val="none"/>
        </w:rPr>
      </w:pPr>
    </w:p>
    <w:p w14:paraId="6EC42816" w14:textId="77777777" w:rsidR="002477CB" w:rsidRDefault="002477CB" w:rsidP="002477CB">
      <w:pPr>
        <w:pStyle w:val="NormaleWeb"/>
        <w:shd w:val="clear" w:color="auto" w:fill="FFFFFF"/>
        <w:rPr>
          <w:rFonts w:eastAsia="Times New Roman"/>
          <w:b/>
          <w:bCs/>
          <w:kern w:val="0"/>
          <w:sz w:val="18"/>
          <w:szCs w:val="18"/>
          <w:lang w:eastAsia="it-IT"/>
          <w14:ligatures w14:val="none"/>
        </w:rPr>
      </w:pPr>
    </w:p>
    <w:p w14:paraId="78C88277" w14:textId="77777777" w:rsidR="002477CB" w:rsidRDefault="002477CB" w:rsidP="002477CB">
      <w:pPr>
        <w:pStyle w:val="NormaleWeb"/>
        <w:shd w:val="clear" w:color="auto" w:fill="FFFFFF"/>
        <w:rPr>
          <w:rFonts w:eastAsia="Times New Roman"/>
          <w:b/>
          <w:bCs/>
          <w:kern w:val="0"/>
          <w:sz w:val="18"/>
          <w:szCs w:val="18"/>
          <w:lang w:eastAsia="it-IT"/>
          <w14:ligatures w14:val="none"/>
        </w:rPr>
      </w:pPr>
    </w:p>
    <w:p w14:paraId="4E2EB874" w14:textId="7642B938" w:rsidR="002477CB" w:rsidRPr="00E57D0E" w:rsidRDefault="002477CB" w:rsidP="002477CB">
      <w:pPr>
        <w:pStyle w:val="NormaleWeb"/>
        <w:shd w:val="clear" w:color="auto" w:fill="FFFFFF"/>
        <w:rPr>
          <w:rFonts w:eastAsia="Times New Roman"/>
          <w:b/>
          <w:bCs/>
          <w:kern w:val="0"/>
          <w:sz w:val="18"/>
          <w:szCs w:val="18"/>
          <w:lang w:eastAsia="it-IT"/>
          <w14:ligatures w14:val="none"/>
        </w:rPr>
      </w:pPr>
      <w:r w:rsidRPr="00E57D0E">
        <w:rPr>
          <w:rFonts w:eastAsia="Times New Roman"/>
          <w:b/>
          <w:bCs/>
          <w:kern w:val="0"/>
          <w:sz w:val="18"/>
          <w:szCs w:val="18"/>
          <w:lang w:eastAsia="it-IT"/>
          <w14:ligatures w14:val="none"/>
        </w:rPr>
        <w:t xml:space="preserve">Presso il nostro Istituto è possibile prenotare una  </w:t>
      </w:r>
      <w:r w:rsidRPr="00E57D0E">
        <w:rPr>
          <w:rFonts w:eastAsia="Times New Roman"/>
          <w:b/>
          <w:bCs/>
          <w:color w:val="000000"/>
          <w:kern w:val="0"/>
          <w:sz w:val="18"/>
          <w:szCs w:val="18"/>
          <w:lang w:eastAsia="it-IT"/>
          <w14:ligatures w14:val="none"/>
        </w:rPr>
        <w:t xml:space="preserve">Visita neurologica  con il Prof Inzitari Domenico esperto in malattie tra cui l’ictus cerebrale e le </w:t>
      </w:r>
      <w:r>
        <w:rPr>
          <w:rFonts w:eastAsia="Times New Roman"/>
          <w:b/>
          <w:bCs/>
          <w:color w:val="000000"/>
          <w:kern w:val="0"/>
          <w:sz w:val="18"/>
          <w:szCs w:val="18"/>
          <w:lang w:eastAsia="it-IT"/>
          <w14:ligatures w14:val="none"/>
        </w:rPr>
        <w:t>patologie che riguardano il sistema nervoso centrale e periferico</w:t>
      </w:r>
    </w:p>
    <w:p w14:paraId="1598C3F5" w14:textId="3F691787" w:rsidR="002477CB" w:rsidRPr="00621122" w:rsidRDefault="002477CB" w:rsidP="002477CB">
      <w:pPr>
        <w:spacing w:before="100" w:beforeAutospacing="1" w:after="100" w:afterAutospacing="1" w:line="240" w:lineRule="auto"/>
        <w:ind w:left="360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C22DC7" wp14:editId="0FC2D344">
            <wp:simplePos x="0" y="0"/>
            <wp:positionH relativeFrom="column">
              <wp:posOffset>2240280</wp:posOffset>
            </wp:positionH>
            <wp:positionV relativeFrom="paragraph">
              <wp:posOffset>281940</wp:posOffset>
            </wp:positionV>
            <wp:extent cx="1676400" cy="2094194"/>
            <wp:effectExtent l="0" t="0" r="0" b="1905"/>
            <wp:wrapSquare wrapText="bothSides"/>
            <wp:docPr id="1222884682" name="Immagine 1" descr="Immagine che contiene persona, vestiti, uomo, Viso uma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84682" name="Immagine 1" descr="Immagine che contiene persona, vestiti, uomo, Viso uman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9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  <w:br w:type="textWrapping" w:clear="all"/>
      </w:r>
    </w:p>
    <w:p w14:paraId="33800864" w14:textId="6BCFF89B" w:rsidR="00E57D0E" w:rsidRPr="00E57D0E" w:rsidRDefault="00E57D0E" w:rsidP="00E57D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584B1E6" w14:textId="77777777" w:rsidR="00E57D0E" w:rsidRDefault="00E57D0E" w:rsidP="00E57D0E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</w:p>
    <w:p w14:paraId="56C1F8D4" w14:textId="77777777" w:rsidR="00E57D0E" w:rsidRDefault="00E57D0E" w:rsidP="00E57D0E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</w:p>
    <w:p w14:paraId="737FE9A2" w14:textId="2A506BD9" w:rsidR="00E57D0E" w:rsidRDefault="00E57D0E" w:rsidP="00E57D0E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</w:p>
    <w:p w14:paraId="756B88B2" w14:textId="77777777" w:rsidR="00E57D0E" w:rsidRPr="00E57D0E" w:rsidRDefault="00E57D0E" w:rsidP="00E57D0E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</w:p>
    <w:p w14:paraId="531C05E2" w14:textId="77777777" w:rsidR="00E57D0E" w:rsidRPr="00E57D0E" w:rsidRDefault="00E57D0E" w:rsidP="00E57D0E">
      <w:pPr>
        <w:spacing w:before="100" w:beforeAutospacing="1" w:after="100" w:afterAutospacing="1" w:line="240" w:lineRule="auto"/>
        <w:ind w:left="360"/>
        <w:textAlignment w:val="baseline"/>
        <w:rPr>
          <w:rFonts w:ascii="Times New Roman" w:eastAsia="Times New Roman" w:hAnsi="Times New Roman" w:cs="Times New Roman"/>
          <w:color w:val="0D0D0D"/>
          <w:kern w:val="0"/>
          <w:sz w:val="18"/>
          <w:szCs w:val="18"/>
          <w:lang w:eastAsia="it-IT"/>
          <w14:ligatures w14:val="none"/>
        </w:rPr>
      </w:pPr>
    </w:p>
    <w:sectPr w:rsidR="00E57D0E" w:rsidRPr="00E57D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27A43"/>
    <w:multiLevelType w:val="multilevel"/>
    <w:tmpl w:val="5F7C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354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6D"/>
    <w:rsid w:val="001631D6"/>
    <w:rsid w:val="001902EC"/>
    <w:rsid w:val="00230C46"/>
    <w:rsid w:val="002477CB"/>
    <w:rsid w:val="003B0521"/>
    <w:rsid w:val="00621122"/>
    <w:rsid w:val="00637307"/>
    <w:rsid w:val="007F4BDB"/>
    <w:rsid w:val="00B715F1"/>
    <w:rsid w:val="00CD3BF1"/>
    <w:rsid w:val="00D64E1C"/>
    <w:rsid w:val="00E57D0E"/>
    <w:rsid w:val="00E6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6F0A"/>
  <w15:chartTrackingRefBased/>
  <w15:docId w15:val="{564F0DB6-1810-4E5E-9408-77A67BDB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5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5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5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5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5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5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5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5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5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5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5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5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50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50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50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50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50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50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5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5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5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5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5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50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50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50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5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50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506D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63730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</dc:creator>
  <cp:keywords/>
  <dc:description/>
  <cp:lastModifiedBy>Amministrazione</cp:lastModifiedBy>
  <cp:revision>16</cp:revision>
  <dcterms:created xsi:type="dcterms:W3CDTF">2025-03-14T10:49:00Z</dcterms:created>
  <dcterms:modified xsi:type="dcterms:W3CDTF">2025-03-19T11:18:00Z</dcterms:modified>
</cp:coreProperties>
</file>